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DECLARAÇÃO</w:t>
      </w:r>
    </w:p>
    <w:p w:rsidR="00000000" w:rsidDel="00000000" w:rsidP="00000000" w:rsidRDefault="00000000" w:rsidRPr="00000000" w14:paraId="00000004">
      <w:pPr>
        <w:ind w:firstLine="1418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1418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1418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1418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Declaro, para os devidos fins, que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 versão final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dissertação/tese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intitulada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“«TÍTULO DO TRABALHO»”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apresentada por meu orientando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«NOME»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concluinte do curso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Mestrado/Doutorado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em Educação em Ciências e Matemáticas, atende às recomendações feitas pela banca examinadora no ato da defesa, estando apta para homologação pelo Colegiado do PPGECM e devida publicação.</w:t>
      </w:r>
    </w:p>
    <w:p w:rsidR="00000000" w:rsidDel="00000000" w:rsidP="00000000" w:rsidRDefault="00000000" w:rsidRPr="00000000" w14:paraId="00000008">
      <w:pPr>
        <w:ind w:firstLine="1418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Declaro ainda que concordo com a apresentação ao PPGECM do artigo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“«NOME DO ARTIGO»”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que foi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submetido ao/publicado no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periódico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NOME DO PERIÓDICO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ind w:firstLine="1418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Belém,      de            de 2021.</w:t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Professor Orientador</w:t>
      </w:r>
    </w:p>
    <w:sectPr>
      <w:headerReference r:id="rId7" w:type="default"/>
      <w:footerReference r:id="rId8" w:type="default"/>
      <w:pgSz w:h="16838" w:w="11906" w:orient="portrait"/>
      <w:pgMar w:bottom="1418" w:top="2268" w:left="1418" w:right="1418" w:header="567" w:footer="4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color="000000" w:space="1" w:sz="4" w:val="single"/>
      </w:pBdr>
      <w:spacing w:line="240" w:lineRule="auto"/>
      <w:jc w:val="center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UFPA • Campus Universitário do Guamá • Setor Básico • Av. Augusto Corrêa, 01 • 66075-110 • Belém-PA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(91)3201-8070     •    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iemci_ppgecm@ufpa.br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•    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www.ppgecm.ufpa.br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240" w:lineRule="auto"/>
      <w:ind w:left="1418" w:firstLine="0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SERVIÇO PÚBLICO FEDERAL</w: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9526</wp:posOffset>
          </wp:positionH>
          <wp:positionV relativeFrom="paragraph">
            <wp:posOffset>-218439</wp:posOffset>
          </wp:positionV>
          <wp:extent cx="738505" cy="942340"/>
          <wp:effectExtent b="0" l="0" r="0" t="0"/>
          <wp:wrapSquare wrapText="bothSides" distB="0" distT="0" distL="114935" distR="114935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8505" cy="9423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spacing w:line="240" w:lineRule="auto"/>
      <w:ind w:left="1418" w:firstLine="0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UNIVERSIDADE FEDERAL DO PARÁ</w:t>
    </w:r>
  </w:p>
  <w:p w:rsidR="00000000" w:rsidDel="00000000" w:rsidP="00000000" w:rsidRDefault="00000000" w:rsidRPr="00000000" w14:paraId="00000012">
    <w:pPr>
      <w:spacing w:line="240" w:lineRule="auto"/>
      <w:ind w:left="1418" w:firstLine="0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INSTITUTO DE EDUCAÇÃO MATEMÁTICA E CIENTÍFICA</w:t>
    </w:r>
  </w:p>
  <w:p w:rsidR="00000000" w:rsidDel="00000000" w:rsidP="00000000" w:rsidRDefault="00000000" w:rsidRPr="00000000" w14:paraId="00000013">
    <w:pPr>
      <w:spacing w:line="240" w:lineRule="auto"/>
      <w:ind w:left="1418" w:firstLine="0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PROGRAMA DE PÓS-GRADUAÇÃO EM EDUCAÇÃO EM CIÊNCIAS E MATEMÁTICAS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Times New Roman" w:eastAsia="Times New Roman" w:hAnsi="Arial"/>
      <w:b w:val="1"/>
      <w:w w:val="100"/>
      <w:kern w:val="28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Tahoma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1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0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line="360" w:lineRule="auto"/>
      <w:ind w:left="720" w:leftChars="-1" w:rightChars="0" w:firstLineChars="-1"/>
      <w:jc w:val="both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Calibri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Arial" w:hAnsi="Arial"/>
      <w:b w:val="1"/>
      <w:w w:val="100"/>
      <w:kern w:val="28"/>
      <w:position w:val="-1"/>
      <w:sz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emci_ppgecm@ufpa.br" TargetMode="External"/><Relationship Id="rId2" Type="http://schemas.openxmlformats.org/officeDocument/2006/relationships/hyperlink" Target="http://www.ppgecm.ufpa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mnKm5CG3ij5gcr+rDKRr++BkXw==">AMUW2mWZZzMmn6VkrKfH6nr/Tss4T2MLvC+irVF1INTBe4o0ZI0SI9syYdFrqcmmzFIpl2zciLdITZwt7/IRePJ9bMKYuTacDkeaSbkVug3XFoWCriEruzM=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2013-04-19T19:51:00Z</dcterms:created>
  <dc:creator>PPGECM-Secretaria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